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</w:rPr>
      </w:pP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b/>
          <w:sz w:val="24"/>
          <w:szCs w:val="24"/>
          <w:u w:val="single"/>
        </w:rPr>
      </w:pPr>
      <w:r w:rsidRPr="001474C8">
        <w:rPr>
          <w:b/>
          <w:sz w:val="24"/>
          <w:szCs w:val="24"/>
          <w:u w:val="single"/>
        </w:rPr>
        <w:t>Секция № 1. «КОСМОЮНИОРЫ» (1-4 классы)</w:t>
      </w:r>
    </w:p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  <w:shd w:val="clear" w:color="auto" w:fill="DEEAF6" w:themeFill="accent1" w:themeFillTint="33"/>
        </w:rPr>
      </w:pPr>
      <w:r w:rsidRPr="001474C8">
        <w:rPr>
          <w:sz w:val="24"/>
          <w:szCs w:val="24"/>
        </w:rPr>
        <w:t xml:space="preserve">Тематика проектов должна быть связана с космическими </w:t>
      </w:r>
      <w:r w:rsidRPr="001474C8">
        <w:rPr>
          <w:color w:val="auto"/>
          <w:sz w:val="24"/>
          <w:szCs w:val="24"/>
        </w:rPr>
        <w:t>исследованиями,</w:t>
      </w:r>
      <w:r w:rsidRPr="001474C8">
        <w:rPr>
          <w:sz w:val="24"/>
          <w:szCs w:val="24"/>
        </w:rPr>
        <w:t xml:space="preserve"> историей космонавтики. В секции могут быть представлены: рисунки (лист формата А-3), мультимедийные ролики (мультфильмы), исследовательские проекты, </w:t>
      </w:r>
      <w:r w:rsidRPr="001474C8">
        <w:rPr>
          <w:sz w:val="24"/>
          <w:szCs w:val="24"/>
          <w:lang w:val="en-US"/>
        </w:rPr>
        <w:t>IT</w:t>
      </w:r>
      <w:r w:rsidRPr="001474C8">
        <w:rPr>
          <w:sz w:val="24"/>
          <w:szCs w:val="24"/>
        </w:rPr>
        <w:t>-проекты (игры, сайты, 3</w:t>
      </w:r>
      <w:r w:rsidRPr="001474C8">
        <w:rPr>
          <w:sz w:val="24"/>
          <w:szCs w:val="24"/>
          <w:lang w:val="en-US"/>
        </w:rPr>
        <w:t>d</w:t>
      </w:r>
      <w:r w:rsidRPr="001474C8">
        <w:rPr>
          <w:sz w:val="24"/>
          <w:szCs w:val="24"/>
        </w:rPr>
        <w:t xml:space="preserve"> модели и др.), скульптуры, экспонаты, изобретения, макеты и модели из конструкционных материалов, материалов </w:t>
      </w:r>
      <w:r w:rsidRPr="001474C8">
        <w:rPr>
          <w:sz w:val="24"/>
          <w:szCs w:val="24"/>
          <w:lang w:val="en-US"/>
        </w:rPr>
        <w:t>LEGO</w:t>
      </w:r>
      <w:r w:rsidRPr="001474C8">
        <w:rPr>
          <w:sz w:val="24"/>
          <w:szCs w:val="24"/>
        </w:rPr>
        <w:t>, картона, подручных материалов, художественные или декоративно-прикладные продукты и другие работы на космическую тему.</w:t>
      </w:r>
      <w:r w:rsidRPr="001474C8">
        <w:rPr>
          <w:sz w:val="24"/>
          <w:szCs w:val="24"/>
          <w:shd w:val="clear" w:color="auto" w:fill="DEEAF6" w:themeFill="accent1" w:themeFillTint="33"/>
        </w:rPr>
        <w:t xml:space="preserve"> </w:t>
      </w:r>
    </w:p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>Рассматриваются как технические, так и творческие проекты данной направленности.</w:t>
      </w:r>
    </w:p>
    <w:p w:rsidR="002C2435" w:rsidRPr="001474C8" w:rsidRDefault="002C2435" w:rsidP="002C2435">
      <w:pPr>
        <w:pStyle w:val="a3"/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b/>
          <w:sz w:val="24"/>
          <w:szCs w:val="24"/>
          <w:u w:val="single"/>
        </w:rPr>
        <w:t>Секция № 2. «История ракетно-космической техники» (5-8 классы, 9-11 классы)</w:t>
      </w:r>
    </w:p>
    <w:p w:rsidR="002C2435" w:rsidRPr="001474C8" w:rsidRDefault="002C2435" w:rsidP="002C2435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>В секции могут быть представлены:</w:t>
      </w:r>
    </w:p>
    <w:p w:rsidR="002C2435" w:rsidRPr="001474C8" w:rsidRDefault="002C2435" w:rsidP="002C2435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- </w:t>
      </w:r>
      <w:r w:rsidRPr="001474C8">
        <w:rPr>
          <w:b/>
          <w:sz w:val="24"/>
          <w:szCs w:val="24"/>
        </w:rPr>
        <w:t>проекты</w:t>
      </w:r>
      <w:r w:rsidRPr="001474C8">
        <w:rPr>
          <w:sz w:val="24"/>
          <w:szCs w:val="24"/>
        </w:rPr>
        <w:t xml:space="preserve"> по исследованию научного творчества пионеров освоения космического пространства, истории ракетно-космической техники, реконструкции исторических событий (история развития отечественной космонавтики, основополагающие этапы), анализу научного наследия К.Э. Циолковского и С.П. Королева, проблеме взаимовлияния и отражения идей ученых в творчестве их современников с использованием информационных технологий; </w:t>
      </w:r>
    </w:p>
    <w:p w:rsidR="002C2435" w:rsidRPr="001474C8" w:rsidRDefault="002C2435" w:rsidP="002C2435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>- авторские видеофильмы</w:t>
      </w:r>
      <w:r w:rsidRPr="001474C8">
        <w:rPr>
          <w:sz w:val="24"/>
          <w:szCs w:val="24"/>
        </w:rPr>
        <w:t xml:space="preserve"> на авиационную и космическую тематику.</w:t>
      </w:r>
    </w:p>
    <w:p w:rsidR="002C2435" w:rsidRPr="001474C8" w:rsidRDefault="002C2435" w:rsidP="002C2435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Работа секции, кроме исторических событий, может охватывать направления развития теоретической, экспериментальной и прикладной космонавтики, происходящего в </w:t>
      </w:r>
      <w:r w:rsidRPr="001474C8">
        <w:rPr>
          <w:sz w:val="24"/>
          <w:szCs w:val="24"/>
          <w:lang w:val="en-US"/>
        </w:rPr>
        <w:t>XX</w:t>
      </w:r>
      <w:r w:rsidRPr="001474C8">
        <w:rPr>
          <w:sz w:val="24"/>
          <w:szCs w:val="24"/>
        </w:rPr>
        <w:t xml:space="preserve"> веке, в основном в СССР, неизменно являвшемся лидером мировой космонавтики на всем протяжении развития.</w:t>
      </w:r>
    </w:p>
    <w:p w:rsidR="002C2435" w:rsidRPr="001474C8" w:rsidRDefault="002C2435" w:rsidP="002C2435">
      <w:pPr>
        <w:pStyle w:val="a3"/>
        <w:spacing w:after="0" w:line="240" w:lineRule="auto"/>
        <w:ind w:left="0" w:firstLine="567"/>
        <w:rPr>
          <w:b/>
          <w:sz w:val="24"/>
          <w:szCs w:val="24"/>
        </w:rPr>
      </w:pPr>
      <w:r w:rsidRPr="001474C8">
        <w:rPr>
          <w:b/>
          <w:sz w:val="24"/>
          <w:szCs w:val="24"/>
          <w:u w:val="single"/>
        </w:rPr>
        <w:t>Секция № 3. «Основы дистанционного зондирования земной поверхности. Результаты космической деятельности в образовании и культуре, повседневной жизни» (7-8 классы, 9-11 классы).</w:t>
      </w:r>
    </w:p>
    <w:p w:rsidR="002C2435" w:rsidRPr="001474C8" w:rsidRDefault="002C2435" w:rsidP="002C2435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В секции могут быть представлены проектные работы с использованием данных спутникового мониторинга по темам: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 xml:space="preserve">Перспективы развития малогабаритных космических аппаратов;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>«</w:t>
      </w:r>
      <w:proofErr w:type="spellStart"/>
      <w:r w:rsidRPr="001474C8">
        <w:rPr>
          <w:b/>
          <w:sz w:val="24"/>
          <w:szCs w:val="24"/>
        </w:rPr>
        <w:t>Космоисторик</w:t>
      </w:r>
      <w:proofErr w:type="spellEnd"/>
      <w:r w:rsidRPr="001474C8">
        <w:rPr>
          <w:b/>
          <w:sz w:val="24"/>
          <w:szCs w:val="24"/>
        </w:rPr>
        <w:t xml:space="preserve">, </w:t>
      </w:r>
      <w:proofErr w:type="spellStart"/>
      <w:r w:rsidRPr="001474C8">
        <w:rPr>
          <w:b/>
          <w:sz w:val="24"/>
          <w:szCs w:val="24"/>
        </w:rPr>
        <w:t>космоархеолог</w:t>
      </w:r>
      <w:proofErr w:type="spellEnd"/>
      <w:r w:rsidRPr="001474C8">
        <w:rPr>
          <w:b/>
          <w:sz w:val="24"/>
          <w:szCs w:val="24"/>
        </w:rPr>
        <w:t>» -</w:t>
      </w:r>
      <w:r w:rsidRPr="001474C8">
        <w:rPr>
          <w:sz w:val="24"/>
          <w:szCs w:val="24"/>
        </w:rPr>
        <w:t xml:space="preserve"> применение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 и карт для проектной деятельности в области археологии совместно с натурными экспедициями; «Помню победу» - применение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, исторических аэрофотоснимков и карт для проектной деятельности по темам Великой отечественной войны с натурными экспедициями;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 xml:space="preserve">«Экологический </w:t>
      </w:r>
      <w:proofErr w:type="spellStart"/>
      <w:r w:rsidRPr="001474C8">
        <w:rPr>
          <w:b/>
          <w:sz w:val="24"/>
          <w:szCs w:val="24"/>
        </w:rPr>
        <w:t>косморевизор</w:t>
      </w:r>
      <w:proofErr w:type="spellEnd"/>
      <w:r w:rsidRPr="001474C8">
        <w:rPr>
          <w:b/>
          <w:sz w:val="24"/>
          <w:szCs w:val="24"/>
        </w:rPr>
        <w:t>»</w:t>
      </w:r>
      <w:r w:rsidRPr="001474C8">
        <w:rPr>
          <w:sz w:val="24"/>
          <w:szCs w:val="24"/>
        </w:rPr>
        <w:t xml:space="preserve"> - применение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, исторических аэрофотоснимков и карт для проектной деятельности по темам соблюдения экологических норм, природоохранного законодательства и защиты природы в районах мониторинга регионов РФ с натурными экспедициями;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>«</w:t>
      </w:r>
      <w:proofErr w:type="spellStart"/>
      <w:r w:rsidRPr="001474C8">
        <w:rPr>
          <w:b/>
          <w:sz w:val="24"/>
          <w:szCs w:val="24"/>
        </w:rPr>
        <w:t>Космоспасатель</w:t>
      </w:r>
      <w:proofErr w:type="spellEnd"/>
      <w:r w:rsidRPr="001474C8">
        <w:rPr>
          <w:b/>
          <w:sz w:val="24"/>
          <w:szCs w:val="24"/>
        </w:rPr>
        <w:t xml:space="preserve"> - опасные метеорологические явления и их последствия»</w:t>
      </w:r>
      <w:r w:rsidRPr="001474C8">
        <w:rPr>
          <w:sz w:val="24"/>
          <w:szCs w:val="24"/>
        </w:rPr>
        <w:t xml:space="preserve"> по применению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 и </w:t>
      </w:r>
      <w:proofErr w:type="spellStart"/>
      <w:r w:rsidRPr="001474C8">
        <w:rPr>
          <w:sz w:val="24"/>
          <w:szCs w:val="24"/>
        </w:rPr>
        <w:t>метеокарт</w:t>
      </w:r>
      <w:proofErr w:type="spellEnd"/>
      <w:r w:rsidRPr="001474C8">
        <w:rPr>
          <w:sz w:val="24"/>
          <w:szCs w:val="24"/>
        </w:rPr>
        <w:t xml:space="preserve"> для проектной деятельности по темам соблюдения прогнозирования и оценки последствий опасных природных стихийных бедствий (штормов, ураганов, землетрясений, извержений вулканов, природных пожаров и пр.) в районах мониторинга; 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 xml:space="preserve">«Арктический </w:t>
      </w:r>
      <w:proofErr w:type="spellStart"/>
      <w:r w:rsidRPr="001474C8">
        <w:rPr>
          <w:b/>
          <w:sz w:val="24"/>
          <w:szCs w:val="24"/>
        </w:rPr>
        <w:t>косморевизор</w:t>
      </w:r>
      <w:proofErr w:type="spellEnd"/>
      <w:r w:rsidRPr="001474C8">
        <w:rPr>
          <w:b/>
          <w:sz w:val="24"/>
          <w:szCs w:val="24"/>
        </w:rPr>
        <w:t>»</w:t>
      </w:r>
      <w:r w:rsidRPr="001474C8">
        <w:rPr>
          <w:sz w:val="24"/>
          <w:szCs w:val="24"/>
        </w:rPr>
        <w:t xml:space="preserve"> - применение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 и карт для проектной деятельности по темам последствий изменения климата и хозяйственной деятельности в Арктике; 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b/>
          <w:sz w:val="24"/>
          <w:szCs w:val="24"/>
        </w:rPr>
        <w:t>«Космический географ»</w:t>
      </w:r>
      <w:r w:rsidRPr="001474C8">
        <w:rPr>
          <w:sz w:val="24"/>
          <w:szCs w:val="24"/>
        </w:rPr>
        <w:t xml:space="preserve"> - применение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 и карт для проектной деятельности по темам изучения последствий изменения климата, физико-геологических процессов, результатов антропогенных воздействий на природную среду. </w:t>
      </w:r>
    </w:p>
    <w:p w:rsidR="002C2435" w:rsidRPr="001474C8" w:rsidRDefault="002C2435" w:rsidP="002C2435">
      <w:pPr>
        <w:spacing w:after="0" w:line="240" w:lineRule="auto"/>
        <w:ind w:left="0" w:firstLine="567"/>
        <w:rPr>
          <w:b/>
          <w:sz w:val="24"/>
          <w:szCs w:val="24"/>
          <w:u w:val="single"/>
          <w:shd w:val="clear" w:color="auto" w:fill="2E74B5" w:themeFill="accent1" w:themeFillShade="BF"/>
        </w:rPr>
      </w:pPr>
      <w:r w:rsidRPr="001474C8">
        <w:rPr>
          <w:b/>
          <w:sz w:val="24"/>
          <w:szCs w:val="24"/>
          <w:u w:val="single"/>
        </w:rPr>
        <w:t>Секция № 4. «Космический потенциал России. Научно – техническое творчество молодежи» (5-8 классы, 9-11 классы)</w:t>
      </w:r>
    </w:p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 В секции могут быть представлены: </w:t>
      </w:r>
    </w:p>
    <w:p w:rsidR="002C2435" w:rsidRPr="001474C8" w:rsidRDefault="002C2435" w:rsidP="002C2435">
      <w:pPr>
        <w:numPr>
          <w:ilvl w:val="0"/>
          <w:numId w:val="1"/>
        </w:numPr>
        <w:spacing w:after="0" w:line="240" w:lineRule="auto"/>
        <w:ind w:firstLine="567"/>
        <w:rPr>
          <w:sz w:val="24"/>
          <w:szCs w:val="24"/>
        </w:rPr>
      </w:pPr>
      <w:r w:rsidRPr="001474C8">
        <w:rPr>
          <w:sz w:val="24"/>
          <w:szCs w:val="24"/>
        </w:rPr>
        <w:lastRenderedPageBreak/>
        <w:t xml:space="preserve">действующие модели ракетно-космических комплексов, ракета-носителей, космических кораблей, станций, обучающих спутников, научные исследования; </w:t>
      </w:r>
    </w:p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- экспериментальные разработки для проведения и апробации в условиях невесомости на борту Международной космической станции; </w:t>
      </w:r>
    </w:p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>- приборы, изобретения, которые сопровождаются пояснительными текстами, чертежами, с указанием принципов и последовательности работ, методики разработки и создания;</w:t>
      </w:r>
    </w:p>
    <w:p w:rsidR="002C2435" w:rsidRPr="001474C8" w:rsidRDefault="002C2435" w:rsidP="002C2435">
      <w:pPr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- научно – исследовательские проекты, работы по направлениям: астрофизика, астероидная опасность, геоинформационные, медико-биологические, </w:t>
      </w:r>
      <w:proofErr w:type="spellStart"/>
      <w:r w:rsidRPr="001474C8">
        <w:rPr>
          <w:sz w:val="24"/>
          <w:szCs w:val="24"/>
        </w:rPr>
        <w:t>нейротехнологии</w:t>
      </w:r>
      <w:proofErr w:type="spellEnd"/>
      <w:r w:rsidRPr="001474C8">
        <w:rPr>
          <w:sz w:val="24"/>
          <w:szCs w:val="24"/>
        </w:rPr>
        <w:t xml:space="preserve"> и другие.</w:t>
      </w:r>
    </w:p>
    <w:p w:rsidR="002C2435" w:rsidRPr="001474C8" w:rsidRDefault="002C2435" w:rsidP="002C2435">
      <w:pPr>
        <w:spacing w:after="0" w:line="240" w:lineRule="auto"/>
        <w:ind w:left="0" w:firstLine="567"/>
        <w:rPr>
          <w:b/>
          <w:sz w:val="24"/>
          <w:szCs w:val="24"/>
          <w:u w:val="single"/>
        </w:rPr>
      </w:pPr>
      <w:r w:rsidRPr="001474C8">
        <w:rPr>
          <w:b/>
          <w:sz w:val="24"/>
          <w:szCs w:val="24"/>
          <w:u w:val="single"/>
        </w:rPr>
        <w:t>Секция № 5. Информационные и мультимедийные технологии «IT-ВСЕЛЕННАЯ» (5-8 классы, 9-11 классы)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В секции могут быть представлены исследовательские, творческие, познавательные, практические, образовательные проекты тематика которых относится к </w:t>
      </w:r>
      <w:r w:rsidRPr="001474C8">
        <w:rPr>
          <w:sz w:val="24"/>
          <w:szCs w:val="24"/>
          <w:lang w:val="en-US"/>
        </w:rPr>
        <w:t>IT</w:t>
      </w:r>
      <w:r w:rsidRPr="001474C8">
        <w:rPr>
          <w:sz w:val="24"/>
          <w:szCs w:val="24"/>
        </w:rPr>
        <w:t xml:space="preserve"> сфере, такие как: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1474C8">
        <w:rPr>
          <w:bCs/>
          <w:sz w:val="24"/>
          <w:szCs w:val="24"/>
        </w:rPr>
        <w:t>- Программы и игры написанные на языках программирования;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1474C8">
        <w:rPr>
          <w:bCs/>
          <w:sz w:val="24"/>
          <w:szCs w:val="24"/>
        </w:rPr>
        <w:t>- Мобильные приложения;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1474C8">
        <w:rPr>
          <w:bCs/>
          <w:sz w:val="24"/>
          <w:szCs w:val="24"/>
        </w:rPr>
        <w:t>- Графические и видео работы, с применением 3д- моделирования и спецэффектов;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1474C8">
        <w:rPr>
          <w:bCs/>
          <w:sz w:val="24"/>
          <w:szCs w:val="24"/>
        </w:rPr>
        <w:t>- Роботы в космическом пространстве, на космических станциях, на поверхности и в недрах планет, а также роботы-телескопы или сборщики ракет, умные устройства и т.д.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1474C8">
        <w:rPr>
          <w:bCs/>
          <w:sz w:val="24"/>
          <w:szCs w:val="24"/>
        </w:rPr>
        <w:t>В секции могут быть представлены исследовательские, творческие, познавательные, практические, образовательные проекты, тематика которых связана с космосом и космонавтикой.</w:t>
      </w:r>
    </w:p>
    <w:p w:rsidR="002C2435" w:rsidRPr="001474C8" w:rsidRDefault="002C2435" w:rsidP="002C2435">
      <w:pPr>
        <w:pStyle w:val="a3"/>
        <w:spacing w:after="0" w:line="240" w:lineRule="auto"/>
        <w:ind w:left="567" w:firstLine="0"/>
        <w:rPr>
          <w:sz w:val="24"/>
          <w:szCs w:val="24"/>
          <w:u w:val="single"/>
        </w:rPr>
      </w:pPr>
      <w:r w:rsidRPr="001474C8">
        <w:rPr>
          <w:b/>
          <w:sz w:val="24"/>
          <w:szCs w:val="24"/>
          <w:u w:val="single"/>
        </w:rPr>
        <w:t>Секция № 6. «Космонавтика и Культура» (5-8 классы, 9-11 классы)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  <w:shd w:val="clear" w:color="auto" w:fill="FFFFFF" w:themeFill="background1"/>
        </w:rPr>
      </w:pPr>
      <w:r w:rsidRPr="001474C8">
        <w:rPr>
          <w:sz w:val="24"/>
          <w:szCs w:val="24"/>
          <w:shd w:val="clear" w:color="auto" w:fill="FFFFFF" w:themeFill="background1"/>
        </w:rPr>
        <w:t>В секции могут быть представлены проекты по темам: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  <w:shd w:val="clear" w:color="auto" w:fill="FFFFFF" w:themeFill="background1"/>
        </w:rPr>
        <w:t>- «Историко-культурное наследие космонавтики как объект исследования и музейного представления», литературные, художественные, анимационные</w:t>
      </w:r>
      <w:r w:rsidRPr="001474C8">
        <w:rPr>
          <w:sz w:val="24"/>
          <w:szCs w:val="24"/>
        </w:rPr>
        <w:t xml:space="preserve"> и музыкальные произведения космической тематики; </w:t>
      </w:r>
    </w:p>
    <w:p w:rsidR="002C2435" w:rsidRPr="001474C8" w:rsidRDefault="002C2435" w:rsidP="002C2435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1474C8">
        <w:rPr>
          <w:sz w:val="24"/>
          <w:szCs w:val="24"/>
        </w:rPr>
        <w:t xml:space="preserve">- «Молодежное дизайн – бюро по художественной интерпретации </w:t>
      </w:r>
      <w:proofErr w:type="spellStart"/>
      <w:r w:rsidRPr="001474C8">
        <w:rPr>
          <w:sz w:val="24"/>
          <w:szCs w:val="24"/>
        </w:rPr>
        <w:t>космоснимков</w:t>
      </w:r>
      <w:proofErr w:type="spellEnd"/>
      <w:r w:rsidRPr="001474C8">
        <w:rPr>
          <w:sz w:val="24"/>
          <w:szCs w:val="24"/>
        </w:rPr>
        <w:t xml:space="preserve"> - использование продуктов спутниковой съемки и интерпретированных </w:t>
      </w:r>
      <w:proofErr w:type="spellStart"/>
      <w:r w:rsidRPr="001474C8">
        <w:rPr>
          <w:sz w:val="24"/>
          <w:szCs w:val="24"/>
        </w:rPr>
        <w:t>астрофото</w:t>
      </w:r>
      <w:proofErr w:type="spellEnd"/>
      <w:r w:rsidRPr="001474C8">
        <w:rPr>
          <w:sz w:val="24"/>
          <w:szCs w:val="24"/>
        </w:rPr>
        <w:t xml:space="preserve"> в образовании, в культуре, в искусстве, сувенирных изделиях, одежде, аксессуарах и повседневной жизни. </w:t>
      </w:r>
    </w:p>
    <w:p w:rsidR="002C2435" w:rsidRDefault="002C2435" w:rsidP="002C2435"/>
    <w:p w:rsidR="00F50578" w:rsidRDefault="00F50578">
      <w:bookmarkStart w:id="0" w:name="_GoBack"/>
      <w:bookmarkEnd w:id="0"/>
    </w:p>
    <w:sectPr w:rsidR="00F5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DE"/>
    <w:multiLevelType w:val="hybridMultilevel"/>
    <w:tmpl w:val="62BAF3D0"/>
    <w:lvl w:ilvl="0" w:tplc="FFAAA1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0ABCC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E17AC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495A2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28A52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820D4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6714E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28EDE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CB698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5"/>
    <w:rsid w:val="002C2435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3F32-BA3C-4DCB-B4EC-42D2A53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35"/>
    <w:pPr>
      <w:spacing w:after="14" w:line="387" w:lineRule="auto"/>
      <w:ind w:left="123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Саргылана</dc:creator>
  <cp:keywords/>
  <dc:description/>
  <cp:lastModifiedBy>Саргылана</cp:lastModifiedBy>
  <cp:revision>1</cp:revision>
  <dcterms:created xsi:type="dcterms:W3CDTF">2022-01-21T06:44:00Z</dcterms:created>
  <dcterms:modified xsi:type="dcterms:W3CDTF">2022-01-21T06:44:00Z</dcterms:modified>
</cp:coreProperties>
</file>