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4378"/>
        <w:gridCol w:w="3985"/>
      </w:tblGrid>
      <w:tr w:rsidR="00131F33" w:rsidTr="00E1653A">
        <w:tc>
          <w:tcPr>
            <w:tcW w:w="2127" w:type="dxa"/>
          </w:tcPr>
          <w:p w:rsidR="00131F33" w:rsidRPr="00131F33" w:rsidRDefault="00131F33">
            <w:pPr>
              <w:rPr>
                <w:b/>
              </w:rPr>
            </w:pPr>
            <w:r w:rsidRPr="00131F33">
              <w:rPr>
                <w:b/>
              </w:rPr>
              <w:t>Название кружка</w:t>
            </w:r>
          </w:p>
          <w:p w:rsidR="00131F33" w:rsidRDefault="00E1653A">
            <w:r>
              <w:t xml:space="preserve">«Решение нестандартных задач по математике в 9 </w:t>
            </w:r>
            <w:proofErr w:type="spellStart"/>
            <w:r>
              <w:t>кл</w:t>
            </w:r>
            <w:proofErr w:type="spellEnd"/>
            <w:r w:rsidR="00131F33">
              <w:t>»</w:t>
            </w:r>
          </w:p>
        </w:tc>
        <w:tc>
          <w:tcPr>
            <w:tcW w:w="4378" w:type="dxa"/>
          </w:tcPr>
          <w:p w:rsidR="00131F33" w:rsidRPr="00131F33" w:rsidRDefault="00131F33">
            <w:pPr>
              <w:rPr>
                <w:b/>
              </w:rPr>
            </w:pPr>
            <w:r w:rsidRPr="00131F33">
              <w:rPr>
                <w:b/>
              </w:rPr>
              <w:t>Дата</w:t>
            </w:r>
          </w:p>
          <w:p w:rsidR="00131F33" w:rsidRDefault="000F3B7B">
            <w:r>
              <w:t>08</w:t>
            </w:r>
            <w:r w:rsidR="00131F33">
              <w:t>.04.2020</w:t>
            </w:r>
          </w:p>
        </w:tc>
        <w:tc>
          <w:tcPr>
            <w:tcW w:w="3985" w:type="dxa"/>
          </w:tcPr>
          <w:p w:rsidR="00131F33" w:rsidRPr="00131F33" w:rsidRDefault="00131F33">
            <w:pPr>
              <w:rPr>
                <w:b/>
              </w:rPr>
            </w:pPr>
            <w:r w:rsidRPr="00131F33">
              <w:rPr>
                <w:b/>
              </w:rPr>
              <w:t xml:space="preserve">Ф.И.О педагога: </w:t>
            </w:r>
          </w:p>
          <w:p w:rsidR="00131F33" w:rsidRDefault="00131F33">
            <w:r>
              <w:t>Михайлова Ю.Н.</w:t>
            </w:r>
          </w:p>
        </w:tc>
      </w:tr>
      <w:tr w:rsidR="00131F33" w:rsidTr="00E1653A">
        <w:tc>
          <w:tcPr>
            <w:tcW w:w="2127" w:type="dxa"/>
          </w:tcPr>
          <w:p w:rsidR="00131F33" w:rsidRPr="00131F33" w:rsidRDefault="00131F33">
            <w:pPr>
              <w:rPr>
                <w:b/>
              </w:rPr>
            </w:pPr>
            <w:r w:rsidRPr="00131F33">
              <w:rPr>
                <w:b/>
              </w:rPr>
              <w:t>Группа (класс)</w:t>
            </w:r>
          </w:p>
          <w:p w:rsidR="00131F33" w:rsidRDefault="00E1653A">
            <w:r>
              <w:t>8 группа (9</w:t>
            </w:r>
            <w:r w:rsidR="00131F33">
              <w:t xml:space="preserve"> </w:t>
            </w:r>
            <w:proofErr w:type="spellStart"/>
            <w:r w:rsidR="00131F33">
              <w:t>кл</w:t>
            </w:r>
            <w:proofErr w:type="spellEnd"/>
            <w:r w:rsidR="00131F33">
              <w:t>)</w:t>
            </w:r>
          </w:p>
        </w:tc>
        <w:tc>
          <w:tcPr>
            <w:tcW w:w="4378" w:type="dxa"/>
          </w:tcPr>
          <w:p w:rsidR="00131F33" w:rsidRDefault="00131F33">
            <w:pPr>
              <w:rPr>
                <w:b/>
              </w:rPr>
            </w:pPr>
            <w:r w:rsidRPr="00131F33">
              <w:rPr>
                <w:b/>
              </w:rPr>
              <w:t>Время занятия</w:t>
            </w:r>
          </w:p>
          <w:p w:rsidR="00131F33" w:rsidRPr="00131F33" w:rsidRDefault="00E1653A">
            <w:r>
              <w:t>15.30-16.35</w:t>
            </w:r>
          </w:p>
        </w:tc>
        <w:tc>
          <w:tcPr>
            <w:tcW w:w="3985" w:type="dxa"/>
          </w:tcPr>
          <w:p w:rsidR="00131F33" w:rsidRPr="00131F33" w:rsidRDefault="00131F33">
            <w:pPr>
              <w:rPr>
                <w:b/>
              </w:rPr>
            </w:pPr>
            <w:r w:rsidRPr="00131F33">
              <w:rPr>
                <w:b/>
              </w:rPr>
              <w:t>Продолжительность занятия</w:t>
            </w:r>
          </w:p>
          <w:p w:rsidR="00131F33" w:rsidRDefault="00131F33">
            <w:r>
              <w:t xml:space="preserve"> 30 мин</w:t>
            </w:r>
          </w:p>
        </w:tc>
      </w:tr>
      <w:tr w:rsidR="00E81368" w:rsidTr="00E1653A">
        <w:tc>
          <w:tcPr>
            <w:tcW w:w="10490" w:type="dxa"/>
            <w:gridSpan w:val="3"/>
          </w:tcPr>
          <w:p w:rsidR="0070666C" w:rsidRPr="0070666C" w:rsidRDefault="00E81368" w:rsidP="0070666C">
            <w:pPr>
              <w:pStyle w:val="a4"/>
              <w:spacing w:before="0" w:beforeAutospacing="0" w:after="0" w:afterAutospacing="0"/>
              <w:rPr>
                <w:rFonts w:eastAsiaTheme="minorEastAsia"/>
                <w:b/>
                <w:color w:val="000000" w:themeColor="text1"/>
                <w:kern w:val="24"/>
              </w:rPr>
            </w:pPr>
            <w:r w:rsidRPr="00E81368">
              <w:rPr>
                <w:b/>
              </w:rPr>
              <w:t>Тема занятия:</w:t>
            </w:r>
            <w:r w:rsidR="0070666C">
              <w:rPr>
                <w:rFonts w:eastAsiaTheme="minorEastAsia" w:hAnsi="Calibri"/>
                <w:color w:val="000000" w:themeColor="text1"/>
                <w:kern w:val="24"/>
                <w:sz w:val="72"/>
                <w:szCs w:val="72"/>
              </w:rPr>
              <w:t xml:space="preserve"> </w:t>
            </w:r>
            <w:r w:rsidR="0070666C" w:rsidRPr="0070666C">
              <w:rPr>
                <w:rFonts w:eastAsiaTheme="minorEastAsia"/>
                <w:b/>
                <w:iCs/>
                <w:color w:val="000000" w:themeColor="text1"/>
                <w:kern w:val="24"/>
              </w:rPr>
              <w:t>Решение практико-ориентированных задач</w:t>
            </w:r>
            <w:r w:rsidR="00037700">
              <w:rPr>
                <w:rFonts w:eastAsiaTheme="minorEastAsia"/>
                <w:b/>
                <w:iCs/>
                <w:color w:val="000000" w:themeColor="text1"/>
                <w:kern w:val="24"/>
              </w:rPr>
              <w:t xml:space="preserve"> (шины)</w:t>
            </w:r>
            <w:bookmarkStart w:id="0" w:name="_GoBack"/>
            <w:bookmarkEnd w:id="0"/>
          </w:p>
          <w:p w:rsidR="00E81368" w:rsidRPr="00E81368" w:rsidRDefault="00E81368" w:rsidP="00E81368">
            <w:pPr>
              <w:rPr>
                <w:b/>
              </w:rPr>
            </w:pPr>
          </w:p>
        </w:tc>
      </w:tr>
      <w:tr w:rsidR="00E81368" w:rsidTr="00E1653A">
        <w:tc>
          <w:tcPr>
            <w:tcW w:w="2127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Цель занятия</w:t>
            </w:r>
          </w:p>
        </w:tc>
        <w:tc>
          <w:tcPr>
            <w:tcW w:w="8363" w:type="dxa"/>
            <w:gridSpan w:val="2"/>
          </w:tcPr>
          <w:p w:rsidR="00E81368" w:rsidRPr="00205F79" w:rsidRDefault="00205F79" w:rsidP="00205F79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05F79">
              <w:rPr>
                <w:rFonts w:eastAsia="+mn-ea" w:cstheme="minorHAnsi"/>
                <w:kern w:val="24"/>
                <w:sz w:val="24"/>
                <w:szCs w:val="24"/>
                <w:lang w:eastAsia="ru-RU"/>
              </w:rPr>
              <w:t xml:space="preserve"> </w:t>
            </w:r>
            <w:r w:rsidR="0070666C" w:rsidRPr="0070666C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Формирование навыков решения </w:t>
            </w:r>
            <w:r w:rsidR="0070666C">
              <w:rPr>
                <w:rFonts w:eastAsia="+mn-ea"/>
                <w:color w:val="000000" w:themeColor="text1"/>
                <w:kern w:val="24"/>
              </w:rPr>
              <w:t>практико-ориентированных задач</w:t>
            </w:r>
          </w:p>
        </w:tc>
      </w:tr>
      <w:tr w:rsidR="00E81368" w:rsidTr="00E1653A">
        <w:tc>
          <w:tcPr>
            <w:tcW w:w="2127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задачи</w:t>
            </w:r>
          </w:p>
        </w:tc>
        <w:tc>
          <w:tcPr>
            <w:tcW w:w="8363" w:type="dxa"/>
            <w:gridSpan w:val="2"/>
          </w:tcPr>
          <w:p w:rsidR="0070666C" w:rsidRPr="0070666C" w:rsidRDefault="0070666C" w:rsidP="007066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6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 образовательные:</w:t>
            </w:r>
            <w:r w:rsidRPr="0070666C">
              <w:rPr>
                <w:rFonts w:ascii="Times New Roman" w:eastAsia="Times New Roman" w:hAnsi="Times New Roman" w:cs="Times New Roman"/>
                <w:lang w:eastAsia="ru-RU"/>
              </w:rPr>
              <w:t> организовать деятельность обучающихся по применению знаний при решении задач;</w:t>
            </w:r>
          </w:p>
          <w:p w:rsidR="0070666C" w:rsidRPr="0070666C" w:rsidRDefault="0070666C" w:rsidP="007066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6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 развивающие:</w:t>
            </w:r>
            <w:r w:rsidRPr="0070666C">
              <w:rPr>
                <w:rFonts w:ascii="Times New Roman" w:eastAsia="Times New Roman" w:hAnsi="Times New Roman" w:cs="Times New Roman"/>
                <w:lang w:eastAsia="ru-RU"/>
              </w:rPr>
              <w:t> развитие логического мышления, памяти, наблюдательности, умения правильно обобщать данные и делать выводы, сравнивать;</w:t>
            </w:r>
          </w:p>
          <w:p w:rsidR="0070666C" w:rsidRPr="0070666C" w:rsidRDefault="0070666C" w:rsidP="007066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6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 воспитательные:</w:t>
            </w:r>
            <w:r w:rsidRPr="0070666C">
              <w:rPr>
                <w:rFonts w:ascii="Times New Roman" w:eastAsia="Times New Roman" w:hAnsi="Times New Roman" w:cs="Times New Roman"/>
                <w:lang w:eastAsia="ru-RU"/>
              </w:rPr>
              <w:t> воспитание аккуратности и внимательности.</w:t>
            </w:r>
          </w:p>
          <w:p w:rsidR="00E81368" w:rsidRPr="00205F79" w:rsidRDefault="00E813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1368" w:rsidTr="00E1653A">
        <w:tc>
          <w:tcPr>
            <w:tcW w:w="10490" w:type="dxa"/>
            <w:gridSpan w:val="3"/>
          </w:tcPr>
          <w:p w:rsidR="00E81368" w:rsidRPr="00E81368" w:rsidRDefault="00E81368" w:rsidP="00E81368">
            <w:pPr>
              <w:jc w:val="center"/>
              <w:rPr>
                <w:b/>
              </w:rPr>
            </w:pPr>
            <w:r w:rsidRPr="00E81368">
              <w:rPr>
                <w:b/>
              </w:rPr>
              <w:t>Содержание занятия</w:t>
            </w:r>
          </w:p>
        </w:tc>
      </w:tr>
      <w:tr w:rsidR="00E81368" w:rsidTr="00E1653A">
        <w:tc>
          <w:tcPr>
            <w:tcW w:w="2127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Теоретическая часть</w:t>
            </w:r>
          </w:p>
        </w:tc>
        <w:tc>
          <w:tcPr>
            <w:tcW w:w="8363" w:type="dxa"/>
            <w:gridSpan w:val="2"/>
          </w:tcPr>
          <w:p w:rsidR="0011397E" w:rsidRDefault="00E81368" w:rsidP="00E81368">
            <w:pPr>
              <w:tabs>
                <w:tab w:val="center" w:pos="2936"/>
              </w:tabs>
              <w:rPr>
                <w:b/>
              </w:rPr>
            </w:pPr>
            <w:r>
              <w:t>1. Смотрим презентацию</w:t>
            </w:r>
            <w:r w:rsidR="0011397E">
              <w:t xml:space="preserve"> «</w:t>
            </w:r>
            <w:r w:rsidR="0070666C" w:rsidRPr="0070666C">
              <w:rPr>
                <w:rFonts w:ascii="Times New Roman" w:hAnsi="Times New Roman" w:cs="Times New Roman"/>
                <w:b/>
                <w:iCs/>
                <w:color w:val="000000" w:themeColor="text1"/>
                <w:kern w:val="24"/>
                <w:sz w:val="24"/>
                <w:szCs w:val="24"/>
              </w:rPr>
              <w:t>Решение практико-ориентированных задач</w:t>
            </w:r>
            <w:r w:rsidR="0011397E">
              <w:rPr>
                <w:b/>
              </w:rPr>
              <w:t>»</w:t>
            </w:r>
          </w:p>
          <w:p w:rsidR="00E81368" w:rsidRPr="00761108" w:rsidRDefault="0011397E" w:rsidP="00761108">
            <w:pPr>
              <w:tabs>
                <w:tab w:val="center" w:pos="2936"/>
              </w:tabs>
            </w:pPr>
            <w:r>
              <w:rPr>
                <w:b/>
              </w:rPr>
              <w:t xml:space="preserve">2. </w:t>
            </w:r>
            <w:r w:rsidR="00761108">
              <w:rPr>
                <w:b/>
              </w:rPr>
              <w:t xml:space="preserve">Работа в онлайн режиме </w:t>
            </w:r>
            <w:r w:rsidR="00761108">
              <w:rPr>
                <w:b/>
                <w:lang w:val="en-US"/>
              </w:rPr>
              <w:t>Zoom</w:t>
            </w:r>
            <w:r w:rsidR="00761108" w:rsidRPr="00761108">
              <w:rPr>
                <w:b/>
              </w:rPr>
              <w:t xml:space="preserve"> </w:t>
            </w:r>
            <w:r w:rsidR="0070666C">
              <w:rPr>
                <w:b/>
              </w:rPr>
              <w:t>в 15</w:t>
            </w:r>
            <w:r w:rsidR="00761108">
              <w:rPr>
                <w:b/>
              </w:rPr>
              <w:t>.30</w:t>
            </w:r>
          </w:p>
        </w:tc>
      </w:tr>
      <w:tr w:rsidR="00E81368" w:rsidTr="00E1653A">
        <w:tc>
          <w:tcPr>
            <w:tcW w:w="2127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Дополнительные ресурсы</w:t>
            </w:r>
          </w:p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Ссылки на электронные образовательные ресурсы</w:t>
            </w:r>
          </w:p>
        </w:tc>
        <w:tc>
          <w:tcPr>
            <w:tcW w:w="8363" w:type="dxa"/>
            <w:gridSpan w:val="2"/>
          </w:tcPr>
          <w:p w:rsidR="0070666C" w:rsidRDefault="0070666C" w:rsidP="0070666C">
            <w:hyperlink r:id="rId5" w:history="1">
              <w:r w:rsidRPr="00073F9B">
                <w:rPr>
                  <w:rStyle w:val="a5"/>
                </w:rPr>
                <w:t>https://www.youtube.com/watch?v=o3MhZ-2LCbs</w:t>
              </w:r>
            </w:hyperlink>
          </w:p>
          <w:p w:rsidR="0070666C" w:rsidRDefault="0070666C" w:rsidP="0070666C">
            <w:hyperlink r:id="rId6" w:history="1">
              <w:r w:rsidRPr="00653B5F">
                <w:rPr>
                  <w:rStyle w:val="a5"/>
                </w:rPr>
                <w:t>https://youtu.be/o3MhZ-2LCbs</w:t>
              </w:r>
            </w:hyperlink>
          </w:p>
          <w:p w:rsidR="0070666C" w:rsidRPr="006B7F10" w:rsidRDefault="0070666C" w:rsidP="0070666C">
            <w:pPr>
              <w:pStyle w:val="a6"/>
              <w:spacing w:after="0"/>
              <w:ind w:hanging="720"/>
            </w:pPr>
            <w:hyperlink r:id="rId7" w:history="1">
              <w:r w:rsidRPr="006B7F10">
                <w:rPr>
                  <w:rStyle w:val="a5"/>
                </w:rPr>
                <w:t>https://neznaika.info/oge/math_oge/1399-variant-1.html</w:t>
              </w:r>
            </w:hyperlink>
            <w:r w:rsidRPr="006B7F10">
              <w:t xml:space="preserve"> </w:t>
            </w:r>
          </w:p>
          <w:p w:rsidR="0070666C" w:rsidRPr="00AD314C" w:rsidRDefault="0070666C" w:rsidP="0070666C">
            <w:pPr>
              <w:pStyle w:val="a6"/>
              <w:spacing w:after="0"/>
              <w:ind w:left="0"/>
            </w:pPr>
            <w:hyperlink r:id="rId8" w:history="1">
              <w:r w:rsidRPr="006B7F10">
                <w:rPr>
                  <w:rStyle w:val="a5"/>
                </w:rPr>
                <w:t>https://oge.sdamgia.ru/problem?id=366833</w:t>
              </w:r>
            </w:hyperlink>
          </w:p>
          <w:p w:rsidR="0050260D" w:rsidRDefault="0050260D"/>
        </w:tc>
      </w:tr>
      <w:tr w:rsidR="00E81368" w:rsidTr="00E1653A">
        <w:tc>
          <w:tcPr>
            <w:tcW w:w="2127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Практическая часть</w:t>
            </w:r>
          </w:p>
        </w:tc>
        <w:tc>
          <w:tcPr>
            <w:tcW w:w="8363" w:type="dxa"/>
            <w:gridSpan w:val="2"/>
          </w:tcPr>
          <w:p w:rsidR="00205F79" w:rsidRDefault="0070666C">
            <w:r>
              <w:t>Решение задач ОГЭ</w:t>
            </w:r>
          </w:p>
          <w:p w:rsidR="0011397E" w:rsidRDefault="0011397E"/>
        </w:tc>
      </w:tr>
      <w:tr w:rsidR="00E81368" w:rsidTr="00E1653A">
        <w:tc>
          <w:tcPr>
            <w:tcW w:w="2127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Опрос</w:t>
            </w:r>
          </w:p>
        </w:tc>
        <w:tc>
          <w:tcPr>
            <w:tcW w:w="8363" w:type="dxa"/>
            <w:gridSpan w:val="2"/>
          </w:tcPr>
          <w:p w:rsidR="00205F79" w:rsidRPr="00205F79" w:rsidRDefault="00205F79" w:rsidP="0020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F79">
              <w:rPr>
                <w:rFonts w:ascii="Times New Roman" w:eastAsia="Batang" w:hAnsi="Times New Roman" w:cs="Times New Roman"/>
                <w:bCs/>
                <w:iCs/>
                <w:kern w:val="24"/>
                <w:lang w:eastAsia="ru-RU"/>
              </w:rPr>
              <w:t>- Что интересного было на занятие?</w:t>
            </w:r>
          </w:p>
          <w:p w:rsidR="00205F79" w:rsidRPr="00205F79" w:rsidRDefault="00205F79" w:rsidP="0020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F79">
              <w:rPr>
                <w:rFonts w:ascii="Times New Roman" w:eastAsia="Batang" w:hAnsi="Times New Roman" w:cs="Times New Roman"/>
                <w:bCs/>
                <w:iCs/>
                <w:kern w:val="24"/>
                <w:lang w:eastAsia="ru-RU"/>
              </w:rPr>
              <w:t>- Что особенно запомнилось?</w:t>
            </w:r>
          </w:p>
          <w:p w:rsidR="00E81368" w:rsidRPr="0050260D" w:rsidRDefault="00205F79" w:rsidP="005026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F79">
              <w:rPr>
                <w:rFonts w:ascii="Times New Roman" w:eastAsia="Batang" w:hAnsi="Times New Roman" w:cs="Times New Roman"/>
                <w:bCs/>
                <w:iCs/>
                <w:kern w:val="24"/>
                <w:lang w:eastAsia="ru-RU"/>
              </w:rPr>
              <w:t>- Понравилось ли занятие?</w:t>
            </w:r>
          </w:p>
        </w:tc>
      </w:tr>
      <w:tr w:rsidR="00E81368" w:rsidTr="00E1653A">
        <w:tc>
          <w:tcPr>
            <w:tcW w:w="2127" w:type="dxa"/>
          </w:tcPr>
          <w:p w:rsidR="00E81368" w:rsidRPr="00E81368" w:rsidRDefault="00E81368">
            <w:pPr>
              <w:rPr>
                <w:b/>
              </w:rPr>
            </w:pPr>
            <w:r w:rsidRPr="00E81368">
              <w:rPr>
                <w:b/>
              </w:rPr>
              <w:t>Обратная связь</w:t>
            </w:r>
          </w:p>
        </w:tc>
        <w:tc>
          <w:tcPr>
            <w:tcW w:w="8363" w:type="dxa"/>
            <w:gridSpan w:val="2"/>
          </w:tcPr>
          <w:p w:rsidR="00E81368" w:rsidRPr="0050260D" w:rsidRDefault="00761108">
            <w:pPr>
              <w:rPr>
                <w:b/>
              </w:rPr>
            </w:pPr>
            <w:r>
              <w:rPr>
                <w:b/>
              </w:rPr>
              <w:t xml:space="preserve">онлайн режим </w:t>
            </w:r>
            <w:r>
              <w:rPr>
                <w:b/>
                <w:lang w:val="en-US"/>
              </w:rPr>
              <w:t>Zoom</w:t>
            </w:r>
          </w:p>
          <w:p w:rsidR="00761108" w:rsidRPr="00761108" w:rsidRDefault="0070666C"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группа 8</w:t>
            </w:r>
          </w:p>
        </w:tc>
      </w:tr>
    </w:tbl>
    <w:p w:rsidR="00DE0C62" w:rsidRDefault="00DE0C62"/>
    <w:sectPr w:rsidR="00DE0C62" w:rsidSect="006963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1700A"/>
    <w:multiLevelType w:val="hybridMultilevel"/>
    <w:tmpl w:val="FA485F5A"/>
    <w:lvl w:ilvl="0" w:tplc="532C4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281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0A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28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CEE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E6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A2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E8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23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07"/>
    <w:rsid w:val="00037700"/>
    <w:rsid w:val="000F3B7B"/>
    <w:rsid w:val="0011397E"/>
    <w:rsid w:val="00131F33"/>
    <w:rsid w:val="00205F79"/>
    <w:rsid w:val="0050260D"/>
    <w:rsid w:val="006963C6"/>
    <w:rsid w:val="0070666C"/>
    <w:rsid w:val="00761108"/>
    <w:rsid w:val="008F7407"/>
    <w:rsid w:val="00A97125"/>
    <w:rsid w:val="00CC6335"/>
    <w:rsid w:val="00DE0C62"/>
    <w:rsid w:val="00E1653A"/>
    <w:rsid w:val="00E47019"/>
    <w:rsid w:val="00E81368"/>
    <w:rsid w:val="00F3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0C6B"/>
  <w15:chartTrackingRefBased/>
  <w15:docId w15:val="{4A91F212-679A-46DC-A53C-3EF25572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8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0260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0666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0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e.sdamgia.ru/problem?id=3668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znaika.info/oge/math_oge/1399-variant-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3MhZ-2LCbs" TargetMode="External"/><Relationship Id="rId5" Type="http://schemas.openxmlformats.org/officeDocument/2006/relationships/hyperlink" Target="https://www.youtube.com/watch?v=o3MhZ-2LCb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Юлия Михайлова</dc:creator>
  <cp:keywords/>
  <dc:description/>
  <cp:lastModifiedBy> Юлия Михайлова</cp:lastModifiedBy>
  <cp:revision>11</cp:revision>
  <dcterms:created xsi:type="dcterms:W3CDTF">2020-04-06T00:33:00Z</dcterms:created>
  <dcterms:modified xsi:type="dcterms:W3CDTF">2020-04-08T04:40:00Z</dcterms:modified>
</cp:coreProperties>
</file>